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D5DA" w14:textId="777476E2" w:rsidR="00916241" w:rsidRPr="00916241" w:rsidRDefault="00BF0EF2" w:rsidP="00916241">
      <w:pPr>
        <w:spacing w:after="0"/>
        <w:rPr>
          <w:rFonts w:ascii="Arial" w:hAnsi="Arial" w:cs="Arial"/>
          <w:b/>
          <w:sz w:val="64"/>
          <w:szCs w:val="64"/>
        </w:rPr>
      </w:pPr>
      <w:r w:rsidRPr="00BF3A0E">
        <w:rPr>
          <w:rFonts w:ascii="Arial" w:hAnsi="Arial" w:cs="Arial"/>
          <w:b/>
          <w:sz w:val="64"/>
          <w:szCs w:val="64"/>
        </w:rPr>
        <w:t>Monitor</w:t>
      </w:r>
      <w:r w:rsidR="00CF1BFA">
        <w:rPr>
          <w:rFonts w:ascii="Arial" w:hAnsi="Arial" w:cs="Arial"/>
          <w:b/>
          <w:sz w:val="64"/>
          <w:szCs w:val="64"/>
        </w:rPr>
        <w:t>ing</w:t>
      </w:r>
      <w:r w:rsidRPr="00BF3A0E">
        <w:rPr>
          <w:rFonts w:ascii="Arial" w:hAnsi="Arial" w:cs="Arial"/>
          <w:b/>
          <w:sz w:val="64"/>
          <w:szCs w:val="64"/>
        </w:rPr>
        <w:t>bogen</w:t>
      </w:r>
      <w:r w:rsidR="00916241">
        <w:rPr>
          <w:rFonts w:ascii="Arial" w:hAnsi="Arial" w:cs="Arial"/>
          <w:b/>
          <w:sz w:val="64"/>
          <w:szCs w:val="64"/>
        </w:rPr>
        <w:br/>
      </w:r>
      <w:r w:rsidR="003B3D12">
        <w:rPr>
          <w:rFonts w:ascii="Arial" w:hAnsi="Arial" w:cs="Arial"/>
          <w:b/>
          <w:sz w:val="40"/>
          <w:szCs w:val="40"/>
        </w:rPr>
        <w:t xml:space="preserve">zu </w:t>
      </w:r>
      <w:r w:rsidR="00D91B92" w:rsidRPr="00D91B92">
        <w:rPr>
          <w:rFonts w:ascii="Arial" w:hAnsi="Arial" w:cs="Arial"/>
          <w:b/>
          <w:sz w:val="40"/>
          <w:szCs w:val="40"/>
        </w:rPr>
        <w:t>Begleit- und Kommunikationsmaßnahmen (u.a. umweltorientierte Gründungen)</w:t>
      </w:r>
      <w:r w:rsidR="00655C23">
        <w:rPr>
          <w:rFonts w:ascii="Arial" w:hAnsi="Arial" w:cs="Arial"/>
          <w:b/>
          <w:sz w:val="40"/>
          <w:szCs w:val="40"/>
        </w:rPr>
        <w:t xml:space="preserve"> der Transferoffensive II</w:t>
      </w:r>
    </w:p>
    <w:p w14:paraId="130E3FD1" w14:textId="77777777" w:rsidR="00D91B92" w:rsidRDefault="00D91B92" w:rsidP="00916241">
      <w:pPr>
        <w:spacing w:after="0" w:line="240" w:lineRule="auto"/>
        <w:rPr>
          <w:rFonts w:ascii="Arial" w:hAnsi="Arial" w:cs="Arial"/>
          <w:sz w:val="28"/>
          <w:szCs w:val="28"/>
        </w:rPr>
      </w:pPr>
    </w:p>
    <w:p w14:paraId="550FB5B4" w14:textId="3AC8DCAE" w:rsidR="00916241" w:rsidRPr="00916241" w:rsidRDefault="00916241" w:rsidP="00916241">
      <w:pPr>
        <w:spacing w:after="0" w:line="240" w:lineRule="auto"/>
        <w:rPr>
          <w:rFonts w:ascii="Arial" w:hAnsi="Arial" w:cs="Arial"/>
          <w:sz w:val="28"/>
          <w:szCs w:val="28"/>
        </w:rPr>
      </w:pPr>
      <w:r w:rsidRPr="00916241">
        <w:rPr>
          <w:rFonts w:ascii="Arial" w:hAnsi="Arial" w:cs="Arial"/>
          <w:sz w:val="28"/>
          <w:szCs w:val="28"/>
        </w:rPr>
        <w:t>Unternehmensgründungen (Spez. Ziel 3)</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1" w14:textId="56318F50" w:rsidR="0000247A" w:rsidRPr="0000247A" w:rsidRDefault="00D91B92" w:rsidP="0000247A">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4928E2C8" w:rsidR="00785299" w:rsidRPr="006D78C2" w:rsidRDefault="00785299" w:rsidP="007A51A1">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0F1331">
              <w:rPr>
                <w:rFonts w:ascii="Arial" w:hAnsi="Arial" w:cs="Arial"/>
                <w:sz w:val="20"/>
                <w:szCs w:val="20"/>
              </w:rPr>
              <w:t xml:space="preserve">geplanten, </w:t>
            </w:r>
            <w:r w:rsidR="004D6D0E" w:rsidRPr="00D91B92">
              <w:rPr>
                <w:rFonts w:ascii="Arial" w:hAnsi="Arial" w:cs="Arial"/>
                <w:b/>
                <w:sz w:val="20"/>
                <w:szCs w:val="20"/>
              </w:rPr>
              <w:t>neu</w:t>
            </w:r>
            <w:r w:rsidRPr="00D91B92">
              <w:rPr>
                <w:rFonts w:ascii="Arial" w:hAnsi="Arial" w:cs="Arial"/>
                <w:b/>
                <w:sz w:val="20"/>
                <w:szCs w:val="20"/>
              </w:rPr>
              <w:t xml:space="preserve"> </w:t>
            </w:r>
            <w:r>
              <w:rPr>
                <w:rFonts w:ascii="Arial" w:hAnsi="Arial" w:cs="Arial"/>
                <w:b/>
                <w:sz w:val="20"/>
                <w:szCs w:val="20"/>
              </w:rPr>
              <w:t xml:space="preserve">direkt </w:t>
            </w:r>
            <w:r w:rsidR="007A51A1">
              <w:rPr>
                <w:rFonts w:ascii="Arial" w:hAnsi="Arial" w:cs="Arial"/>
                <w:b/>
                <w:sz w:val="20"/>
                <w:szCs w:val="20"/>
              </w:rPr>
              <w:t xml:space="preserve">zu </w:t>
            </w:r>
            <w:r>
              <w:rPr>
                <w:rFonts w:ascii="Arial" w:hAnsi="Arial" w:cs="Arial"/>
                <w:b/>
                <w:sz w:val="20"/>
                <w:szCs w:val="20"/>
              </w:rPr>
              <w:t>schaffen</w:t>
            </w:r>
            <w:r w:rsidR="007A51A1">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2. Anzahl der</w:t>
            </w:r>
            <w:r w:rsidR="000F1331">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D91B92">
              <w:rPr>
                <w:rFonts w:ascii="Arial" w:hAnsi="Arial" w:cs="Arial"/>
                <w:b/>
                <w:sz w:val="20"/>
                <w:szCs w:val="20"/>
              </w:rPr>
              <w:t>neu geschaffenen</w:t>
            </w:r>
            <w:r>
              <w:rPr>
                <w:rFonts w:ascii="Arial" w:hAnsi="Arial" w:cs="Arial"/>
                <w:sz w:val="20"/>
                <w:szCs w:val="20"/>
              </w:rPr>
              <w:t xml:space="preserve"> und/oder im Projekt geschaffene</w:t>
            </w:r>
            <w:r w:rsidR="000F1331">
              <w:rPr>
                <w:rFonts w:ascii="Arial" w:hAnsi="Arial" w:cs="Arial"/>
                <w:sz w:val="20"/>
                <w:szCs w:val="20"/>
              </w:rPr>
              <w:t>n</w:t>
            </w:r>
            <w:r>
              <w:rPr>
                <w:rFonts w:ascii="Arial" w:hAnsi="Arial" w:cs="Arial"/>
                <w:sz w:val="20"/>
                <w:szCs w:val="20"/>
              </w:rPr>
              <w:t xml:space="preserve">, </w:t>
            </w:r>
            <w:r w:rsidRPr="00D91B92">
              <w:rPr>
                <w:rFonts w:ascii="Arial" w:hAnsi="Arial" w:cs="Arial"/>
                <w:b/>
                <w:sz w:val="20"/>
                <w:szCs w:val="20"/>
              </w:rPr>
              <w:t>fortbestehende</w:t>
            </w:r>
            <w:r w:rsidR="000F1331" w:rsidRPr="00D91B92">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91B92">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6ED17995"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D91B92">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028D5">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55C23" w:rsidRPr="006D78C2" w14:paraId="5FC2BB0E" w14:textId="77777777" w:rsidTr="00654A70">
        <w:tc>
          <w:tcPr>
            <w:tcW w:w="7054" w:type="dxa"/>
            <w:tcBorders>
              <w:top w:val="nil"/>
              <w:left w:val="nil"/>
              <w:bottom w:val="nil"/>
              <w:right w:val="nil"/>
            </w:tcBorders>
          </w:tcPr>
          <w:p w14:paraId="54B7900D" w14:textId="77777777" w:rsidR="00655C23" w:rsidRPr="005B0FC8" w:rsidRDefault="00655C23" w:rsidP="00654A70">
            <w:pPr>
              <w:rPr>
                <w:rFonts w:ascii="Arial" w:hAnsi="Arial" w:cs="Arial"/>
                <w:sz w:val="20"/>
                <w:szCs w:val="20"/>
              </w:rPr>
            </w:pPr>
            <w:r>
              <w:rPr>
                <w:rFonts w:ascii="Arial" w:hAnsi="Arial" w:cs="Arial"/>
                <w:sz w:val="20"/>
                <w:szCs w:val="20"/>
              </w:rPr>
              <w:t>6</w:t>
            </w:r>
            <w:r w:rsidRPr="00183BB9">
              <w:rPr>
                <w:rFonts w:ascii="Arial" w:hAnsi="Arial" w:cs="Arial"/>
                <w:sz w:val="20"/>
                <w:szCs w:val="20"/>
              </w:rPr>
              <w:t>. Anzahl der</w:t>
            </w:r>
            <w:r>
              <w:rPr>
                <w:rFonts w:ascii="Arial" w:hAnsi="Arial" w:cs="Arial"/>
                <w:sz w:val="20"/>
                <w:szCs w:val="20"/>
              </w:rPr>
              <w:t xml:space="preserve"> geplanten</w:t>
            </w:r>
            <w:r w:rsidRPr="00183BB9">
              <w:rPr>
                <w:rFonts w:ascii="Arial" w:hAnsi="Arial" w:cs="Arial"/>
                <w:sz w:val="20"/>
                <w:szCs w:val="20"/>
              </w:rPr>
              <w:t xml:space="preserve"> </w:t>
            </w:r>
            <w:r w:rsidRPr="001B196C">
              <w:rPr>
                <w:rFonts w:ascii="Arial" w:hAnsi="Arial" w:cs="Arial"/>
                <w:b/>
                <w:sz w:val="20"/>
                <w:szCs w:val="20"/>
              </w:rPr>
              <w:t>Gründungsberatungen</w:t>
            </w:r>
            <w:r>
              <w:rPr>
                <w:rFonts w:ascii="Arial" w:hAnsi="Arial" w:cs="Arial"/>
                <w:sz w:val="20"/>
                <w:szCs w:val="20"/>
              </w:rPr>
              <w:t>:</w:t>
            </w:r>
          </w:p>
        </w:tc>
        <w:tc>
          <w:tcPr>
            <w:tcW w:w="2158" w:type="dxa"/>
            <w:tcBorders>
              <w:top w:val="nil"/>
              <w:left w:val="nil"/>
              <w:bottom w:val="nil"/>
              <w:right w:val="nil"/>
            </w:tcBorders>
          </w:tcPr>
          <w:p w14:paraId="211E28A1" w14:textId="77777777" w:rsidR="00655C23" w:rsidRPr="00183BB9" w:rsidRDefault="00655C23" w:rsidP="00654A70">
            <w:pPr>
              <w:rPr>
                <w:rFonts w:ascii="Arial" w:hAnsi="Arial" w:cs="Arial"/>
                <w:sz w:val="20"/>
                <w:szCs w:val="20"/>
              </w:rPr>
            </w:pPr>
            <w:r w:rsidRPr="00183BB9">
              <w:rPr>
                <w:rFonts w:ascii="Arial" w:hAnsi="Arial" w:cs="Arial"/>
                <w:sz w:val="20"/>
                <w:szCs w:val="20"/>
              </w:rPr>
              <w:t>_________  (</w:t>
            </w:r>
            <w:r>
              <w:rPr>
                <w:rFonts w:ascii="Arial" w:hAnsi="Arial" w:cs="Arial"/>
                <w:sz w:val="20"/>
                <w:szCs w:val="20"/>
              </w:rPr>
              <w:t>Männer</w:t>
            </w:r>
            <w:r w:rsidRPr="00183BB9">
              <w:rPr>
                <w:rFonts w:ascii="Arial" w:hAnsi="Arial" w:cs="Arial"/>
                <w:sz w:val="20"/>
                <w:szCs w:val="20"/>
              </w:rPr>
              <w:t>)</w:t>
            </w:r>
          </w:p>
          <w:p w14:paraId="1D095D2A" w14:textId="77777777" w:rsidR="00655C23" w:rsidRDefault="00655C23" w:rsidP="00654A70">
            <w:pPr>
              <w:rPr>
                <w:rFonts w:ascii="Arial" w:hAnsi="Arial" w:cs="Arial"/>
                <w:sz w:val="20"/>
                <w:szCs w:val="20"/>
              </w:rPr>
            </w:pPr>
          </w:p>
          <w:p w14:paraId="0B47E256" w14:textId="77777777" w:rsidR="00655C23" w:rsidRPr="00183BB9" w:rsidRDefault="00655C23" w:rsidP="00654A70">
            <w:pPr>
              <w:rPr>
                <w:rFonts w:ascii="Arial" w:hAnsi="Arial" w:cs="Arial"/>
                <w:sz w:val="20"/>
                <w:szCs w:val="20"/>
              </w:rPr>
            </w:pPr>
            <w:r w:rsidRPr="00183BB9">
              <w:rPr>
                <w:rFonts w:ascii="Arial" w:hAnsi="Arial" w:cs="Arial"/>
                <w:sz w:val="20"/>
                <w:szCs w:val="20"/>
              </w:rPr>
              <w:t>_________  (Frauen)</w:t>
            </w:r>
          </w:p>
        </w:tc>
      </w:tr>
      <w:tr w:rsidR="00655C23" w:rsidRPr="006D78C2" w14:paraId="6914B5D6" w14:textId="77777777" w:rsidTr="00654A70">
        <w:tc>
          <w:tcPr>
            <w:tcW w:w="7054" w:type="dxa"/>
            <w:tcBorders>
              <w:top w:val="nil"/>
              <w:left w:val="nil"/>
              <w:bottom w:val="nil"/>
              <w:right w:val="nil"/>
            </w:tcBorders>
          </w:tcPr>
          <w:p w14:paraId="4C8F02AB" w14:textId="3A42A723" w:rsidR="00655C23" w:rsidRDefault="00655C23" w:rsidP="00654A70">
            <w:pPr>
              <w:rPr>
                <w:rFonts w:ascii="Arial" w:hAnsi="Arial" w:cs="Arial"/>
                <w:b/>
                <w:sz w:val="20"/>
                <w:szCs w:val="20"/>
              </w:rPr>
            </w:pPr>
            <w:r>
              <w:rPr>
                <w:rFonts w:ascii="Arial" w:hAnsi="Arial" w:cs="Arial"/>
                <w:sz w:val="20"/>
                <w:szCs w:val="20"/>
              </w:rPr>
              <w:t>7</w:t>
            </w:r>
            <w:r w:rsidRPr="00183BB9">
              <w:rPr>
                <w:rFonts w:ascii="Arial" w:hAnsi="Arial" w:cs="Arial"/>
                <w:sz w:val="20"/>
                <w:szCs w:val="20"/>
              </w:rPr>
              <w:t>. Anzahl der</w:t>
            </w:r>
            <w:r>
              <w:rPr>
                <w:rFonts w:ascii="Arial" w:hAnsi="Arial" w:cs="Arial"/>
                <w:sz w:val="20"/>
                <w:szCs w:val="20"/>
              </w:rPr>
              <w:t xml:space="preserve"> </w:t>
            </w:r>
            <w:r w:rsidR="00C028D5" w:rsidRPr="00C028D5">
              <w:rPr>
                <w:rFonts w:ascii="Arial" w:hAnsi="Arial" w:cs="Arial"/>
                <w:b/>
                <w:sz w:val="20"/>
                <w:szCs w:val="20"/>
              </w:rPr>
              <w:t>durch Begleit- und Kommunikationsmaßnahmen</w:t>
            </w:r>
            <w:r w:rsidR="00C028D5">
              <w:rPr>
                <w:rFonts w:ascii="Arial" w:hAnsi="Arial" w:cs="Arial"/>
                <w:sz w:val="20"/>
                <w:szCs w:val="20"/>
              </w:rPr>
              <w:t xml:space="preserve"> </w:t>
            </w:r>
            <w:r>
              <w:rPr>
                <w:rFonts w:ascii="Arial" w:hAnsi="Arial" w:cs="Arial"/>
                <w:sz w:val="20"/>
                <w:szCs w:val="20"/>
              </w:rPr>
              <w:t>voraussichtlich</w:t>
            </w:r>
            <w:r w:rsidRPr="00183BB9">
              <w:rPr>
                <w:rFonts w:ascii="Arial" w:hAnsi="Arial" w:cs="Arial"/>
                <w:sz w:val="20"/>
                <w:szCs w:val="20"/>
              </w:rPr>
              <w:t xml:space="preserve"> </w:t>
            </w:r>
            <w:r w:rsidRPr="001B196C">
              <w:rPr>
                <w:rFonts w:ascii="Arial" w:hAnsi="Arial" w:cs="Arial"/>
                <w:b/>
                <w:sz w:val="20"/>
                <w:szCs w:val="20"/>
              </w:rPr>
              <w:t>erreichten Gründer</w:t>
            </w:r>
            <w:r w:rsidR="00C028D5">
              <w:rPr>
                <w:rFonts w:ascii="Arial" w:hAnsi="Arial" w:cs="Arial"/>
                <w:b/>
                <w:sz w:val="20"/>
                <w:szCs w:val="20"/>
              </w:rPr>
              <w:t xml:space="preserve">/innen bzw. </w:t>
            </w:r>
            <w:r w:rsidRPr="001B196C">
              <w:rPr>
                <w:rFonts w:ascii="Arial" w:hAnsi="Arial" w:cs="Arial"/>
                <w:b/>
                <w:sz w:val="20"/>
                <w:szCs w:val="20"/>
              </w:rPr>
              <w:t>Gründungswilligen</w:t>
            </w:r>
            <w:r>
              <w:rPr>
                <w:rFonts w:ascii="Arial" w:hAnsi="Arial" w:cs="Arial"/>
                <w:sz w:val="20"/>
                <w:szCs w:val="20"/>
              </w:rPr>
              <w:t>:</w:t>
            </w:r>
            <w:r>
              <w:rPr>
                <w:rFonts w:ascii="Arial" w:hAnsi="Arial" w:cs="Arial"/>
                <w:b/>
                <w:sz w:val="20"/>
                <w:szCs w:val="20"/>
              </w:rPr>
              <w:t xml:space="preserve"> </w:t>
            </w:r>
          </w:p>
          <w:p w14:paraId="25663A42" w14:textId="77777777" w:rsidR="00655C23" w:rsidRPr="00183BB9" w:rsidRDefault="00655C23" w:rsidP="00654A70">
            <w:pPr>
              <w:rPr>
                <w:rFonts w:ascii="Arial" w:hAnsi="Arial" w:cs="Arial"/>
                <w:sz w:val="20"/>
                <w:szCs w:val="20"/>
              </w:rPr>
            </w:pPr>
          </w:p>
        </w:tc>
        <w:tc>
          <w:tcPr>
            <w:tcW w:w="2158" w:type="dxa"/>
            <w:tcBorders>
              <w:top w:val="nil"/>
              <w:left w:val="nil"/>
              <w:bottom w:val="nil"/>
              <w:right w:val="nil"/>
            </w:tcBorders>
          </w:tcPr>
          <w:p w14:paraId="5DD5AB2D" w14:textId="77777777" w:rsidR="00655C23" w:rsidRPr="00183BB9" w:rsidRDefault="00655C23" w:rsidP="00654A70">
            <w:pPr>
              <w:rPr>
                <w:rFonts w:ascii="Arial" w:hAnsi="Arial" w:cs="Arial"/>
                <w:sz w:val="20"/>
                <w:szCs w:val="20"/>
              </w:rPr>
            </w:pPr>
            <w:r w:rsidRPr="006D78C2">
              <w:rPr>
                <w:rFonts w:ascii="Arial" w:hAnsi="Arial" w:cs="Arial"/>
                <w:sz w:val="20"/>
                <w:szCs w:val="20"/>
              </w:rPr>
              <w:t>_________</w:t>
            </w:r>
          </w:p>
        </w:tc>
      </w:tr>
      <w:tr w:rsidR="00655C23" w:rsidRPr="006D78C2" w14:paraId="0E7A802D" w14:textId="77777777" w:rsidTr="00654A70">
        <w:tc>
          <w:tcPr>
            <w:tcW w:w="7054" w:type="dxa"/>
            <w:tcBorders>
              <w:top w:val="nil"/>
              <w:left w:val="nil"/>
              <w:bottom w:val="nil"/>
              <w:right w:val="nil"/>
            </w:tcBorders>
          </w:tcPr>
          <w:p w14:paraId="21710AE1" w14:textId="77777777" w:rsidR="00655C23" w:rsidRDefault="00655C23" w:rsidP="00654A70">
            <w:pPr>
              <w:rPr>
                <w:rFonts w:ascii="Arial" w:hAnsi="Arial" w:cs="Arial"/>
                <w:sz w:val="20"/>
                <w:szCs w:val="20"/>
              </w:rPr>
            </w:pPr>
          </w:p>
        </w:tc>
        <w:tc>
          <w:tcPr>
            <w:tcW w:w="2158" w:type="dxa"/>
            <w:tcBorders>
              <w:top w:val="nil"/>
              <w:left w:val="nil"/>
              <w:bottom w:val="nil"/>
              <w:right w:val="nil"/>
            </w:tcBorders>
          </w:tcPr>
          <w:p w14:paraId="08BB24AC" w14:textId="77777777" w:rsidR="00655C23" w:rsidRPr="006D78C2" w:rsidRDefault="00655C23" w:rsidP="00654A70">
            <w:pPr>
              <w:rPr>
                <w:rFonts w:ascii="Arial" w:hAnsi="Arial" w:cs="Arial"/>
                <w:sz w:val="20"/>
                <w:szCs w:val="20"/>
              </w:rPr>
            </w:pPr>
          </w:p>
        </w:tc>
      </w:tr>
      <w:tr w:rsidR="00A7346C" w:rsidRPr="006D78C2" w14:paraId="08D90E9B" w14:textId="77777777" w:rsidTr="00655C23">
        <w:trPr>
          <w:trHeight w:val="1805"/>
        </w:trPr>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Default="001852F1" w:rsidP="001852F1">
      <w:pPr>
        <w:spacing w:after="0"/>
        <w:rPr>
          <w:rFonts w:ascii="Arial" w:hAnsi="Arial" w:cs="Arial"/>
          <w:color w:val="FF0000"/>
          <w:sz w:val="20"/>
          <w:szCs w:val="20"/>
        </w:rPr>
      </w:pPr>
    </w:p>
    <w:p w14:paraId="08D90E9D" w14:textId="77777777" w:rsidR="000B422C" w:rsidRDefault="000B422C" w:rsidP="000B422C">
      <w:pPr>
        <w:rPr>
          <w:rFonts w:ascii="Arial" w:hAnsi="Arial" w:cs="Arial"/>
        </w:rPr>
      </w:pPr>
    </w:p>
    <w:p w14:paraId="7EA42CAD" w14:textId="7F8E9079" w:rsidR="00D91B92" w:rsidRDefault="003109A1" w:rsidP="00916241">
      <w:pPr>
        <w:spacing w:after="0" w:line="240" w:lineRule="auto"/>
        <w:rPr>
          <w:rFonts w:ascii="Arial" w:hAnsi="Arial" w:cs="Arial"/>
          <w:b/>
          <w:sz w:val="40"/>
          <w:szCs w:val="40"/>
        </w:rPr>
      </w:pPr>
      <w:r w:rsidRPr="00BC505A">
        <w:rPr>
          <w:rFonts w:ascii="Arial" w:hAnsi="Arial" w:cs="Arial"/>
          <w:b/>
          <w:sz w:val="40"/>
          <w:szCs w:val="40"/>
        </w:rPr>
        <w:t>Ausfüllhilfe</w:t>
      </w:r>
      <w:r w:rsidR="00F2382E" w:rsidRPr="00F2382E">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r>
      <w:r w:rsidR="00655C23">
        <w:rPr>
          <w:rFonts w:ascii="Arial" w:hAnsi="Arial" w:cs="Arial"/>
          <w:b/>
          <w:sz w:val="40"/>
          <w:szCs w:val="40"/>
        </w:rPr>
        <w:t xml:space="preserve">zu </w:t>
      </w:r>
      <w:r w:rsidR="00655C23" w:rsidRPr="00D91B92">
        <w:rPr>
          <w:rFonts w:ascii="Arial" w:hAnsi="Arial" w:cs="Arial"/>
          <w:b/>
          <w:sz w:val="40"/>
          <w:szCs w:val="40"/>
        </w:rPr>
        <w:t>Begleit- und Kommunikationsmaßnahmen (u.a. umweltorientierte Gründunge</w:t>
      </w:r>
      <w:bookmarkStart w:id="0" w:name="_GoBack"/>
      <w:bookmarkEnd w:id="0"/>
      <w:r w:rsidR="00655C23" w:rsidRPr="00D91B92">
        <w:rPr>
          <w:rFonts w:ascii="Arial" w:hAnsi="Arial" w:cs="Arial"/>
          <w:b/>
          <w:sz w:val="40"/>
          <w:szCs w:val="40"/>
        </w:rPr>
        <w:t>n)</w:t>
      </w:r>
      <w:r w:rsidR="00655C23">
        <w:rPr>
          <w:rFonts w:ascii="Arial" w:hAnsi="Arial" w:cs="Arial"/>
          <w:b/>
          <w:sz w:val="40"/>
          <w:szCs w:val="40"/>
        </w:rPr>
        <w:t xml:space="preserve"> der Transferoffensive II</w:t>
      </w:r>
    </w:p>
    <w:p w14:paraId="468995AB" w14:textId="77777777" w:rsidR="00655C23" w:rsidRDefault="00655C23" w:rsidP="00916241">
      <w:pPr>
        <w:spacing w:after="0" w:line="240" w:lineRule="auto"/>
        <w:rPr>
          <w:rFonts w:ascii="Arial" w:hAnsi="Arial" w:cs="Arial"/>
          <w:sz w:val="28"/>
          <w:szCs w:val="28"/>
        </w:rPr>
      </w:pPr>
    </w:p>
    <w:p w14:paraId="08D90EA3" w14:textId="7F526300" w:rsidR="003109A1" w:rsidRDefault="00916241" w:rsidP="00622F04">
      <w:pPr>
        <w:spacing w:after="0" w:line="240" w:lineRule="auto"/>
        <w:rPr>
          <w:rFonts w:ascii="Arial" w:hAnsi="Arial" w:cs="Arial"/>
          <w:sz w:val="28"/>
          <w:szCs w:val="28"/>
        </w:rPr>
      </w:pPr>
      <w:r w:rsidRPr="00916241">
        <w:rPr>
          <w:rFonts w:ascii="Arial" w:hAnsi="Arial" w:cs="Arial"/>
          <w:sz w:val="28"/>
          <w:szCs w:val="28"/>
        </w:rPr>
        <w:t>Unternehmensgründungen (Spez. Ziel 3)</w:t>
      </w:r>
    </w:p>
    <w:p w14:paraId="74D1AF1B" w14:textId="77777777" w:rsidR="00651E48" w:rsidRPr="00622F04" w:rsidRDefault="00651E48" w:rsidP="00622F04">
      <w:pPr>
        <w:spacing w:after="0" w:line="240" w:lineRule="auto"/>
        <w:rPr>
          <w:rFonts w:ascii="Arial" w:hAnsi="Arial" w:cs="Arial"/>
          <w:sz w:val="28"/>
          <w:szCs w:val="28"/>
        </w:rPr>
      </w:pP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83"/>
      </w:tblGrid>
      <w:tr w:rsidR="003109A1" w:rsidRPr="000419F1" w14:paraId="08D90EA7" w14:textId="77777777" w:rsidTr="003B3D12">
        <w:trPr>
          <w:trHeight w:val="401"/>
        </w:trPr>
        <w:tc>
          <w:tcPr>
            <w:tcW w:w="9683" w:type="dxa"/>
          </w:tcPr>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91B92" w:rsidRPr="00855A46" w14:paraId="570EB749" w14:textId="77777777" w:rsidTr="00D705D4">
              <w:trPr>
                <w:trHeight w:val="401"/>
              </w:trPr>
              <w:tc>
                <w:tcPr>
                  <w:tcW w:w="9467" w:type="dxa"/>
                </w:tcPr>
                <w:p w14:paraId="0A87040D" w14:textId="0E6A2AE2"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1. Anzahl der geplanten, neu direkt zu schaffenden Arbeitsplätze innerhalb der Projektlaufzeit (vollzeitäquivalent). </w:t>
                  </w:r>
                </w:p>
                <w:p w14:paraId="78B32E0D" w14:textId="77777777" w:rsidR="00D91B92" w:rsidRPr="00855A46" w:rsidRDefault="00D91B92" w:rsidP="00D705D4">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47E367A" wp14:editId="78FCA4C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FAA5EE" w14:textId="77777777" w:rsidR="00D91B92" w:rsidRPr="00C42B4F" w:rsidRDefault="00D91B92" w:rsidP="00D705D4">
                  <w:pPr>
                    <w:spacing w:line="276" w:lineRule="auto"/>
                    <w:rPr>
                      <w:rFonts w:ascii="Arial" w:hAnsi="Arial" w:cs="Arial"/>
                      <w:sz w:val="20"/>
                      <w:szCs w:val="20"/>
                    </w:rPr>
                  </w:pPr>
                  <w:r w:rsidRPr="00C42B4F">
                    <w:rPr>
                      <w:rFonts w:ascii="Arial" w:hAnsi="Arial" w:cs="Arial"/>
                      <w:b/>
                      <w:sz w:val="20"/>
                      <w:szCs w:val="20"/>
                    </w:rPr>
                    <w:t>Definition:</w:t>
                  </w:r>
                </w:p>
                <w:p w14:paraId="06BC6305" w14:textId="5D604C09" w:rsidR="00D91B92" w:rsidRDefault="00D91B92" w:rsidP="00D705D4">
                  <w:pPr>
                    <w:spacing w:line="276" w:lineRule="auto"/>
                    <w:rPr>
                      <w:rFonts w:ascii="Arial" w:hAnsi="Arial" w:cs="Arial"/>
                      <w:sz w:val="20"/>
                      <w:szCs w:val="20"/>
                    </w:rPr>
                  </w:pPr>
                  <w:r w:rsidRPr="00C42B4F">
                    <w:rPr>
                      <w:rFonts w:ascii="Arial" w:hAnsi="Arial" w:cs="Arial"/>
                      <w:sz w:val="20"/>
                      <w:szCs w:val="20"/>
                    </w:rPr>
                    <w:t>Beschäftigungsumfang von Personen bzw. Stellen</w:t>
                  </w:r>
                  <w:r w:rsidR="000D6A50">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es erhöht bzw. neu geschaffen we</w:t>
                  </w:r>
                  <w:r w:rsidRPr="00C42B4F">
                    <w:rPr>
                      <w:rFonts w:ascii="Arial" w:hAnsi="Arial" w:cs="Arial"/>
                      <w:sz w:val="20"/>
                      <w:szCs w:val="20"/>
                    </w:rPr>
                    <w:t xml:space="preserve">rden. </w:t>
                  </w:r>
                </w:p>
                <w:p w14:paraId="042F7C34" w14:textId="77777777" w:rsidR="00D91B92" w:rsidRPr="00C42B4F" w:rsidRDefault="00D91B92" w:rsidP="00D705D4">
                  <w:pPr>
                    <w:spacing w:line="276" w:lineRule="auto"/>
                    <w:rPr>
                      <w:rFonts w:ascii="Arial" w:hAnsi="Arial" w:cs="Arial"/>
                      <w:sz w:val="20"/>
                      <w:szCs w:val="20"/>
                    </w:rPr>
                  </w:pPr>
                  <w:r w:rsidRPr="00C42B4F">
                    <w:rPr>
                      <w:rFonts w:ascii="Arial" w:hAnsi="Arial" w:cs="Arial"/>
                      <w:sz w:val="20"/>
                      <w:szCs w:val="20"/>
                    </w:rPr>
                    <w:t>Stellen, deren Besetzung (Frau oder Mann) noch nicht bekannt ist, sind hälftig aufzuteilen.</w:t>
                  </w:r>
                </w:p>
                <w:p w14:paraId="2A34C787" w14:textId="6C40D64D" w:rsidR="00D91B92" w:rsidRPr="00C42B4F" w:rsidRDefault="00D91B92" w:rsidP="00D705D4">
                  <w:pPr>
                    <w:spacing w:line="276" w:lineRule="auto"/>
                    <w:rPr>
                      <w:rFonts w:ascii="Arial" w:hAnsi="Arial" w:cs="Arial"/>
                      <w:b/>
                      <w:sz w:val="20"/>
                      <w:szCs w:val="20"/>
                    </w:rPr>
                  </w:pPr>
                </w:p>
                <w:p w14:paraId="45D7541E" w14:textId="612D530F" w:rsidR="00D91B92" w:rsidRPr="00C42B4F" w:rsidRDefault="00D4689C" w:rsidP="00D705D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91B92" w:rsidRPr="00C42B4F">
                    <w:rPr>
                      <w:rFonts w:ascii="Arial" w:hAnsi="Arial" w:cs="Arial"/>
                      <w:b/>
                      <w:sz w:val="20"/>
                      <w:szCs w:val="20"/>
                    </w:rPr>
                    <w:tab/>
                  </w:r>
                </w:p>
                <w:p w14:paraId="70C2E713" w14:textId="1786606B" w:rsidR="00D91B92" w:rsidRDefault="00D91B92" w:rsidP="00D705D4">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sidR="00655C23">
                    <w:rPr>
                      <w:rFonts w:ascii="Arial" w:hAnsi="Arial" w:cs="Arial"/>
                      <w:sz w:val="20"/>
                      <w:szCs w:val="20"/>
                    </w:rPr>
                    <w:t xml:space="preserve"> der Wirtschaftsförderung</w:t>
                  </w:r>
                  <w:r>
                    <w:rPr>
                      <w:rFonts w:ascii="Arial" w:hAnsi="Arial" w:cs="Arial"/>
                      <w:sz w:val="20"/>
                      <w:szCs w:val="20"/>
                    </w:rPr>
                    <w:t xml:space="preserve">, der </w:t>
                  </w:r>
                  <w:r w:rsidR="00655C23">
                    <w:rPr>
                      <w:rFonts w:ascii="Arial" w:hAnsi="Arial" w:cs="Arial"/>
                      <w:sz w:val="20"/>
                      <w:szCs w:val="20"/>
                    </w:rPr>
                    <w:t>zuvor</w:t>
                  </w:r>
                  <w:r>
                    <w:rPr>
                      <w:rFonts w:ascii="Arial" w:hAnsi="Arial" w:cs="Arial"/>
                      <w:sz w:val="20"/>
                      <w:szCs w:val="20"/>
                    </w:rPr>
                    <w:t xml:space="preserve"> über ein anderes Projekt finanziert war, wird 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Pr="005E7305">
                    <w:rPr>
                      <w:rFonts w:ascii="Arial" w:hAnsi="Arial" w:cs="Arial"/>
                      <w:sz w:val="20"/>
                      <w:szCs w:val="20"/>
                    </w:rPr>
                    <w:t xml:space="preserve">ine Teilzeitkraft, die für die Durchführung des Projekts den Beschäftigungsumfang  um 25% auf eine </w:t>
                  </w:r>
                  <w:r>
                    <w:rPr>
                      <w:rFonts w:ascii="Arial" w:hAnsi="Arial" w:cs="Arial"/>
                      <w:sz w:val="20"/>
                      <w:szCs w:val="20"/>
                    </w:rPr>
                    <w:t>75%-Stelle anpasst nur mit 0,25 VZ</w:t>
                  </w:r>
                  <w:r w:rsidR="003B3D12">
                    <w:rPr>
                      <w:rFonts w:ascii="Arial" w:hAnsi="Arial" w:cs="Arial"/>
                      <w:sz w:val="20"/>
                      <w:szCs w:val="20"/>
                    </w:rPr>
                    <w:t>Ä</w:t>
                  </w:r>
                  <w:r w:rsidRPr="005E7305">
                    <w:rPr>
                      <w:rFonts w:ascii="Arial" w:hAnsi="Arial" w:cs="Arial"/>
                      <w:sz w:val="20"/>
                      <w:szCs w:val="20"/>
                    </w:rPr>
                    <w:t xml:space="preserve"> zu erfassen. </w:t>
                  </w:r>
                </w:p>
                <w:p w14:paraId="0FC37B2F" w14:textId="43D64CA2" w:rsidR="00D91B92" w:rsidRDefault="00D91B92" w:rsidP="00D705D4">
                  <w:pPr>
                    <w:spacing w:line="276" w:lineRule="auto"/>
                    <w:rPr>
                      <w:rFonts w:ascii="Arial" w:hAnsi="Arial" w:cs="Arial"/>
                      <w:sz w:val="20"/>
                      <w:szCs w:val="20"/>
                    </w:rPr>
                  </w:pPr>
                  <w:r>
                    <w:rPr>
                      <w:rFonts w:ascii="Arial" w:hAnsi="Arial" w:cs="Arial"/>
                      <w:sz w:val="20"/>
                      <w:szCs w:val="20"/>
                    </w:rPr>
                    <w:t>Eine bereits angestellte Mitarbeiterin</w:t>
                  </w:r>
                  <w:r w:rsidR="00655C23">
                    <w:rPr>
                      <w:rFonts w:ascii="Arial" w:hAnsi="Arial" w:cs="Arial"/>
                      <w:sz w:val="20"/>
                      <w:szCs w:val="20"/>
                    </w:rPr>
                    <w:t xml:space="preserve"> </w:t>
                  </w:r>
                  <w:r w:rsidRPr="00C42B4F">
                    <w:rPr>
                      <w:rFonts w:ascii="Arial" w:hAnsi="Arial" w:cs="Arial"/>
                      <w:sz w:val="20"/>
                      <w:szCs w:val="20"/>
                    </w:rPr>
                    <w:t xml:space="preserve">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59596F46" w14:textId="77777777" w:rsidR="00D91B92" w:rsidRPr="00DC6A33" w:rsidRDefault="00D91B92" w:rsidP="00D705D4">
                  <w:pPr>
                    <w:spacing w:line="276" w:lineRule="auto"/>
                    <w:rPr>
                      <w:rFonts w:ascii="Arial" w:hAnsi="Arial" w:cs="Arial"/>
                      <w:sz w:val="20"/>
                      <w:szCs w:val="20"/>
                    </w:rPr>
                  </w:pPr>
                </w:p>
              </w:tc>
            </w:tr>
            <w:tr w:rsidR="00D91B92" w:rsidRPr="009D3F7B" w14:paraId="039CB16C" w14:textId="77777777" w:rsidTr="00D705D4">
              <w:trPr>
                <w:trHeight w:val="445"/>
              </w:trPr>
              <w:tc>
                <w:tcPr>
                  <w:tcW w:w="9467" w:type="dxa"/>
                </w:tcPr>
                <w:p w14:paraId="6A9A5C49" w14:textId="5739BA48" w:rsidR="00D91B92" w:rsidRPr="00C42B4F" w:rsidRDefault="00D91B92" w:rsidP="00D705D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w:t>
                  </w:r>
                  <w:r w:rsidR="003B3D12">
                    <w:rPr>
                      <w:rFonts w:ascii="Arial" w:hAnsi="Arial" w:cs="Arial"/>
                      <w:b/>
                      <w:i/>
                      <w:color w:val="1F497D" w:themeColor="text2"/>
                      <w:sz w:val="20"/>
                      <w:szCs w:val="20"/>
                    </w:rPr>
                    <w:t>uivalent)</w:t>
                  </w:r>
                  <w:r>
                    <w:rPr>
                      <w:rFonts w:ascii="Arial" w:hAnsi="Arial" w:cs="Arial"/>
                      <w:b/>
                      <w:i/>
                      <w:color w:val="1F497D" w:themeColor="text2"/>
                      <w:sz w:val="20"/>
                      <w:szCs w:val="20"/>
                    </w:rPr>
                    <w:t>.</w:t>
                  </w:r>
                </w:p>
                <w:p w14:paraId="3ED34485" w14:textId="77777777" w:rsidR="00D91B92" w:rsidRPr="009F2251" w:rsidRDefault="00D91B92" w:rsidP="00D705D4">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0F4B85C6" wp14:editId="5F57B80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F880A7" w14:textId="77777777" w:rsidR="00D91B92" w:rsidRPr="00E4172F" w:rsidRDefault="00D91B92" w:rsidP="00D705D4">
                  <w:pPr>
                    <w:spacing w:line="276" w:lineRule="auto"/>
                    <w:rPr>
                      <w:rFonts w:ascii="Arial" w:hAnsi="Arial" w:cs="Arial"/>
                      <w:b/>
                      <w:sz w:val="20"/>
                      <w:szCs w:val="20"/>
                    </w:rPr>
                  </w:pPr>
                  <w:r w:rsidRPr="00E4172F">
                    <w:rPr>
                      <w:rFonts w:ascii="Arial" w:hAnsi="Arial" w:cs="Arial"/>
                      <w:b/>
                      <w:sz w:val="20"/>
                      <w:szCs w:val="20"/>
                    </w:rPr>
                    <w:t xml:space="preserve">Definition: </w:t>
                  </w:r>
                </w:p>
                <w:p w14:paraId="5D6C5471" w14:textId="77777777" w:rsidR="00D91B92" w:rsidRDefault="00D91B92" w:rsidP="00D705D4">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1FF061B9" w14:textId="77777777" w:rsidR="00D91B92" w:rsidRDefault="00D91B92" w:rsidP="00D705D4">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63E1B48C" w14:textId="77777777" w:rsidR="00D91B92" w:rsidRDefault="00D91B92" w:rsidP="00D705D4">
                  <w:pPr>
                    <w:spacing w:line="276" w:lineRule="auto"/>
                    <w:rPr>
                      <w:rFonts w:ascii="Arial" w:hAnsi="Arial" w:cs="Arial"/>
                      <w:sz w:val="20"/>
                      <w:szCs w:val="20"/>
                    </w:rPr>
                  </w:pPr>
                </w:p>
                <w:p w14:paraId="7F6EFBEE" w14:textId="212F1DB0" w:rsidR="00D4689C" w:rsidRDefault="00D4689C" w:rsidP="00D705D4">
                  <w:pPr>
                    <w:spacing w:line="276" w:lineRule="auto"/>
                    <w:rPr>
                      <w:rFonts w:ascii="Arial" w:hAnsi="Arial" w:cs="Arial"/>
                      <w:sz w:val="20"/>
                      <w:szCs w:val="20"/>
                    </w:rPr>
                  </w:pPr>
                  <w:r>
                    <w:rPr>
                      <w:rFonts w:ascii="Arial" w:hAnsi="Arial" w:cs="Arial"/>
                      <w:b/>
                      <w:sz w:val="20"/>
                      <w:szCs w:val="20"/>
                    </w:rPr>
                    <w:t>Hinweise und Beispiele:</w:t>
                  </w:r>
                </w:p>
                <w:p w14:paraId="56BBF46C" w14:textId="5F42C918" w:rsidR="00622F04" w:rsidRPr="009D3F7B" w:rsidRDefault="00655C23" w:rsidP="003F1A57">
                  <w:pPr>
                    <w:spacing w:line="276" w:lineRule="auto"/>
                    <w:rPr>
                      <w:rFonts w:ascii="Arial" w:hAnsi="Arial" w:cs="Arial"/>
                      <w:sz w:val="20"/>
                      <w:szCs w:val="20"/>
                    </w:rPr>
                  </w:pPr>
                  <w:r>
                    <w:rPr>
                      <w:rFonts w:ascii="Arial" w:hAnsi="Arial" w:cs="Arial"/>
                      <w:sz w:val="20"/>
                      <w:szCs w:val="20"/>
                    </w:rPr>
                    <w:t xml:space="preserve">In der Regel ist bei öffentlichen Einrichtungen nicht davon auszugehen, </w:t>
                  </w:r>
                  <w:r w:rsidR="00622F04">
                    <w:rPr>
                      <w:rFonts w:ascii="Arial" w:hAnsi="Arial" w:cs="Arial"/>
                      <w:sz w:val="20"/>
                      <w:szCs w:val="20"/>
                    </w:rPr>
                    <w:t xml:space="preserve">dass die Maßnahme nach Beendigung der Förderung weitergeführt </w:t>
                  </w:r>
                  <w:r>
                    <w:rPr>
                      <w:rFonts w:ascii="Arial" w:hAnsi="Arial" w:cs="Arial"/>
                      <w:sz w:val="20"/>
                      <w:szCs w:val="20"/>
                    </w:rPr>
                    <w:t>wird</w:t>
                  </w:r>
                  <w:r w:rsidR="00622F04">
                    <w:rPr>
                      <w:rFonts w:ascii="Arial" w:hAnsi="Arial" w:cs="Arial"/>
                      <w:sz w:val="20"/>
                      <w:szCs w:val="20"/>
                    </w:rPr>
                    <w:t xml:space="preserve">. </w:t>
                  </w:r>
                  <w:r w:rsidR="003F1A57">
                    <w:rPr>
                      <w:rFonts w:ascii="Arial" w:hAnsi="Arial" w:cs="Arial"/>
                      <w:sz w:val="20"/>
                      <w:szCs w:val="20"/>
                    </w:rPr>
                    <w:t xml:space="preserve">In aller Regel sind daher an dieser Stelle keine Angaben zu machen. </w:t>
                  </w:r>
                </w:p>
              </w:tc>
            </w:tr>
            <w:tr w:rsidR="00D91B92" w:rsidRPr="00855A46" w14:paraId="6342B5A5" w14:textId="77777777" w:rsidTr="00D705D4">
              <w:trPr>
                <w:trHeight w:val="401"/>
              </w:trPr>
              <w:tc>
                <w:tcPr>
                  <w:tcW w:w="9467" w:type="dxa"/>
                </w:tcPr>
                <w:p w14:paraId="1966A0B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color w:val="1F497D" w:themeColor="text2"/>
                      <w:sz w:val="20"/>
                      <w:szCs w:val="20"/>
                    </w:rPr>
                    <w:t>Zu 3. Leistet das Vorhaben einen besonderen Beitrag zur Verbesserung der Erwerbschancen bzw. -situation für Frauen?</w:t>
                  </w:r>
                </w:p>
                <w:p w14:paraId="11310B9D" w14:textId="77777777" w:rsidR="00D91B92" w:rsidRPr="00855A46" w:rsidRDefault="00D91B92" w:rsidP="00D705D4">
                  <w:pPr>
                    <w:spacing w:line="276" w:lineRule="auto"/>
                    <w:rPr>
                      <w:rFonts w:ascii="Arial" w:hAnsi="Arial" w:cs="Arial"/>
                      <w:b/>
                      <w:sz w:val="20"/>
                      <w:szCs w:val="20"/>
                    </w:rPr>
                  </w:pPr>
                </w:p>
                <w:p w14:paraId="21974C2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433C8A43" wp14:editId="04910762">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Definition:</w:t>
                  </w:r>
                </w:p>
                <w:p w14:paraId="61BAC642" w14:textId="77777777" w:rsidR="00651E48" w:rsidRDefault="00651E48" w:rsidP="00651E48">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15406A82" w14:textId="0D9CBAFA" w:rsidR="00D91B92" w:rsidRPr="002C09CA" w:rsidRDefault="003F1A57" w:rsidP="00D705D4">
                  <w:pPr>
                    <w:spacing w:line="276" w:lineRule="auto"/>
                    <w:rPr>
                      <w:rFonts w:ascii="Arial" w:hAnsi="Arial" w:cs="Arial"/>
                      <w:sz w:val="20"/>
                      <w:szCs w:val="20"/>
                    </w:rPr>
                  </w:pPr>
                  <w:r>
                    <w:rPr>
                      <w:rFonts w:ascii="Arial" w:hAnsi="Arial" w:cs="Arial"/>
                      <w:sz w:val="20"/>
                      <w:szCs w:val="20"/>
                    </w:rPr>
                    <w:t xml:space="preserve">In der Regel ist die Frage mit NEIN zu beantworten. </w:t>
                  </w:r>
                </w:p>
              </w:tc>
            </w:tr>
            <w:tr w:rsidR="00D91B92" w:rsidRPr="00855A46" w14:paraId="229B0449" w14:textId="77777777" w:rsidTr="00D705D4">
              <w:trPr>
                <w:trHeight w:val="801"/>
              </w:trPr>
              <w:tc>
                <w:tcPr>
                  <w:tcW w:w="9467" w:type="dxa"/>
                </w:tcPr>
                <w:p w14:paraId="113F7288"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lastRenderedPageBreak/>
                    <w:t>Zu 4. Leistet das Vorhaben einen Beitrag zur Entwicklung oder Anwendung von Produkten, Dienstleistungen oder Verfahren mit höherer Ressourcen- oder Energieeffizienz bzw. von solchen, die auf erneuerbaren Energien basieren?</w:t>
                  </w:r>
                </w:p>
                <w:p w14:paraId="4A197AFC"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4AD4E250" wp14:editId="63FAFB3D">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6pt;margin-top:-37.6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4E8FFC7F" w14:textId="77777777" w:rsidR="00D91B92" w:rsidRPr="003A79FB" w:rsidRDefault="00D91B92" w:rsidP="00D705D4">
                  <w:pPr>
                    <w:spacing w:line="276" w:lineRule="auto"/>
                    <w:rPr>
                      <w:rFonts w:ascii="Arial" w:hAnsi="Arial" w:cs="Arial"/>
                      <w:b/>
                      <w:sz w:val="20"/>
                      <w:szCs w:val="20"/>
                    </w:rPr>
                  </w:pPr>
                  <w:r w:rsidRPr="003A79FB">
                    <w:rPr>
                      <w:rFonts w:ascii="Arial" w:hAnsi="Arial" w:cs="Arial"/>
                      <w:b/>
                      <w:sz w:val="20"/>
                      <w:szCs w:val="20"/>
                    </w:rPr>
                    <w:t>Definition:</w:t>
                  </w:r>
                </w:p>
                <w:p w14:paraId="04D68402" w14:textId="7EEE1C3F" w:rsidR="00D91B92" w:rsidRPr="003A79FB" w:rsidRDefault="00D91B92" w:rsidP="00D705D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622F0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3492FB79" w14:textId="77777777" w:rsidR="00D91B92" w:rsidRPr="003A79FB" w:rsidRDefault="00D91B92" w:rsidP="00D705D4">
                  <w:pPr>
                    <w:spacing w:line="276" w:lineRule="auto"/>
                    <w:rPr>
                      <w:rFonts w:ascii="Arial" w:hAnsi="Arial" w:cs="Arial"/>
                      <w:sz w:val="20"/>
                      <w:szCs w:val="20"/>
                    </w:rPr>
                  </w:pPr>
                </w:p>
                <w:p w14:paraId="7383C082" w14:textId="77777777" w:rsidR="00D4689C" w:rsidRDefault="00D4689C" w:rsidP="00D705D4">
                  <w:pPr>
                    <w:spacing w:line="276" w:lineRule="auto"/>
                    <w:rPr>
                      <w:rFonts w:ascii="Arial" w:hAnsi="Arial" w:cs="Arial"/>
                      <w:b/>
                      <w:sz w:val="20"/>
                      <w:szCs w:val="20"/>
                    </w:rPr>
                  </w:pPr>
                  <w:r>
                    <w:rPr>
                      <w:rFonts w:ascii="Arial" w:hAnsi="Arial" w:cs="Arial"/>
                      <w:b/>
                      <w:sz w:val="20"/>
                      <w:szCs w:val="20"/>
                    </w:rPr>
                    <w:t>Hinweise und Beispiele:</w:t>
                  </w:r>
                </w:p>
                <w:p w14:paraId="36C7F472" w14:textId="207D3BE1" w:rsidR="00D91B92" w:rsidRDefault="00D91B92" w:rsidP="00D705D4">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1AFACD19" w14:textId="77777777" w:rsidR="00622F04" w:rsidRPr="00855A46" w:rsidRDefault="00622F04" w:rsidP="00D705D4">
                  <w:pPr>
                    <w:spacing w:line="276" w:lineRule="auto"/>
                    <w:rPr>
                      <w:rFonts w:ascii="Arial" w:hAnsi="Arial" w:cs="Arial"/>
                      <w:sz w:val="20"/>
                      <w:szCs w:val="20"/>
                    </w:rPr>
                  </w:pPr>
                </w:p>
              </w:tc>
            </w:tr>
            <w:tr w:rsidR="00D91B92" w:rsidRPr="00855A46" w14:paraId="700B89C2" w14:textId="77777777" w:rsidTr="00D91B92">
              <w:trPr>
                <w:trHeight w:val="401"/>
              </w:trPr>
              <w:tc>
                <w:tcPr>
                  <w:tcW w:w="9467" w:type="dxa"/>
                </w:tcPr>
                <w:p w14:paraId="300033F2"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12D59313" w14:textId="77777777" w:rsidR="00D91B92" w:rsidRPr="00855A46" w:rsidRDefault="00D91B92" w:rsidP="00D705D4">
                  <w:pPr>
                    <w:spacing w:line="276" w:lineRule="auto"/>
                    <w:rPr>
                      <w:rFonts w:ascii="Arial" w:hAnsi="Arial" w:cs="Arial"/>
                      <w:sz w:val="20"/>
                      <w:szCs w:val="20"/>
                    </w:rPr>
                  </w:pPr>
                </w:p>
                <w:p w14:paraId="2677F04F"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E854DBF" wp14:editId="4B045228">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29.55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 xml:space="preserve">Definition: </w:t>
                  </w:r>
                </w:p>
                <w:p w14:paraId="624AC736" w14:textId="77777777" w:rsidR="00D91B92" w:rsidRPr="00855A46" w:rsidRDefault="00D91B92" w:rsidP="00D705D4">
                  <w:pPr>
                    <w:spacing w:line="276" w:lineRule="auto"/>
                    <w:rPr>
                      <w:rFonts w:ascii="Arial" w:hAnsi="Arial" w:cs="Arial"/>
                      <w:sz w:val="20"/>
                      <w:szCs w:val="20"/>
                    </w:rPr>
                  </w:pPr>
                  <w:r w:rsidRPr="00855A46">
                    <w:rPr>
                      <w:rFonts w:ascii="Arial" w:hAnsi="Arial" w:cs="Arial"/>
                      <w:sz w:val="20"/>
                      <w:szCs w:val="20"/>
                    </w:rPr>
                    <w:t>Ein besonderer Beitrag liegt dann vor, wenn durch das Projekt einer Diskriminierung aufgrund des Geschlechts, der Nationalität oder ethnischen Herkunft, der Religion oder Weltanschauung, einer Behinderung, des Alters oder der sexuellen Ausrichtung entgegengewirkt wird.</w:t>
                  </w:r>
                </w:p>
                <w:p w14:paraId="2792A435" w14:textId="57598B0E" w:rsidR="00D4689C" w:rsidRDefault="004943E4" w:rsidP="00D705D4">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57DD141D" w14:textId="77777777" w:rsidR="004943E4" w:rsidRDefault="004943E4" w:rsidP="00D705D4">
                  <w:pPr>
                    <w:spacing w:line="276" w:lineRule="auto"/>
                    <w:rPr>
                      <w:rFonts w:ascii="Arial" w:hAnsi="Arial" w:cs="Arial"/>
                      <w:sz w:val="20"/>
                      <w:szCs w:val="20"/>
                    </w:rPr>
                  </w:pPr>
                </w:p>
                <w:p w14:paraId="609BAEC2" w14:textId="059B8D55" w:rsidR="00D4689C" w:rsidRDefault="00D4689C" w:rsidP="00D705D4">
                  <w:pPr>
                    <w:spacing w:line="276" w:lineRule="auto"/>
                    <w:rPr>
                      <w:rFonts w:ascii="Arial" w:hAnsi="Arial" w:cs="Arial"/>
                      <w:sz w:val="20"/>
                      <w:szCs w:val="20"/>
                    </w:rPr>
                  </w:pPr>
                  <w:r>
                    <w:rPr>
                      <w:rFonts w:ascii="Arial" w:hAnsi="Arial" w:cs="Arial"/>
                      <w:b/>
                      <w:sz w:val="20"/>
                      <w:szCs w:val="20"/>
                    </w:rPr>
                    <w:t>Hinweise und Beispiele:</w:t>
                  </w:r>
                </w:p>
                <w:p w14:paraId="1938696E" w14:textId="0FE89C80" w:rsidR="003F1A57" w:rsidRDefault="003F1A57" w:rsidP="00D705D4">
                  <w:pPr>
                    <w:spacing w:line="276" w:lineRule="auto"/>
                    <w:rPr>
                      <w:rFonts w:ascii="Arial" w:hAnsi="Arial" w:cs="Arial"/>
                      <w:sz w:val="20"/>
                      <w:szCs w:val="20"/>
                    </w:rPr>
                  </w:pPr>
                  <w:r>
                    <w:rPr>
                      <w:rFonts w:ascii="Arial" w:hAnsi="Arial" w:cs="Arial"/>
                      <w:sz w:val="20"/>
                      <w:szCs w:val="20"/>
                    </w:rPr>
                    <w:t>In der Regel ist die Frage mit NEIN zu beantworten.</w:t>
                  </w:r>
                </w:p>
                <w:p w14:paraId="6A62EC2E" w14:textId="10E387E4" w:rsidR="00622F04" w:rsidRPr="00622F04" w:rsidRDefault="00622F04" w:rsidP="00D705D4">
                  <w:pPr>
                    <w:spacing w:line="276" w:lineRule="auto"/>
                    <w:rPr>
                      <w:rFonts w:ascii="Arial" w:hAnsi="Arial" w:cs="Arial"/>
                      <w:sz w:val="20"/>
                      <w:szCs w:val="20"/>
                    </w:rPr>
                  </w:pPr>
                </w:p>
              </w:tc>
            </w:tr>
            <w:tr w:rsidR="00D91B92" w:rsidRPr="009D3F7B" w14:paraId="60C87004" w14:textId="77777777" w:rsidTr="00D91B92">
              <w:trPr>
                <w:trHeight w:val="2937"/>
              </w:trPr>
              <w:tc>
                <w:tcPr>
                  <w:tcW w:w="9467" w:type="dxa"/>
                </w:tcPr>
                <w:p w14:paraId="05B0CAA5" w14:textId="1AC957D6"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003F1A57" w:rsidRPr="003F1A57">
                    <w:rPr>
                      <w:rFonts w:ascii="Arial" w:hAnsi="Arial" w:cs="Arial"/>
                      <w:b/>
                      <w:i/>
                      <w:color w:val="1F497D" w:themeColor="text2"/>
                      <w:sz w:val="20"/>
                      <w:szCs w:val="20"/>
                    </w:rPr>
                    <w:t>Anzahl der geplanten Gründungsberatungen</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3360" behindDoc="1" locked="0" layoutInCell="1" allowOverlap="1" wp14:anchorId="7FD0A417" wp14:editId="023405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5AD675" w14:textId="77777777" w:rsidR="00D91B92" w:rsidRDefault="00D91B92" w:rsidP="00D705D4">
                  <w:pPr>
                    <w:spacing w:line="276" w:lineRule="auto"/>
                    <w:rPr>
                      <w:rFonts w:ascii="Arial" w:hAnsi="Arial" w:cs="Arial"/>
                      <w:b/>
                      <w:i/>
                      <w:color w:val="1F497D" w:themeColor="text2"/>
                      <w:sz w:val="20"/>
                      <w:szCs w:val="20"/>
                    </w:rPr>
                  </w:pPr>
                </w:p>
                <w:p w14:paraId="39E24163" w14:textId="77777777" w:rsidR="00D91B92" w:rsidRPr="002D56F8" w:rsidRDefault="00D91B92" w:rsidP="00D705D4">
                  <w:pPr>
                    <w:spacing w:line="276" w:lineRule="auto"/>
                    <w:rPr>
                      <w:rFonts w:ascii="Arial" w:hAnsi="Arial" w:cs="Arial"/>
                      <w:b/>
                      <w:sz w:val="20"/>
                      <w:szCs w:val="20"/>
                    </w:rPr>
                  </w:pPr>
                  <w:r w:rsidRPr="002D56F8">
                    <w:rPr>
                      <w:rFonts w:ascii="Arial" w:hAnsi="Arial" w:cs="Arial"/>
                      <w:b/>
                      <w:sz w:val="20"/>
                      <w:szCs w:val="20"/>
                    </w:rPr>
                    <w:t>Definition:</w:t>
                  </w:r>
                </w:p>
                <w:p w14:paraId="4663377A" w14:textId="2054B968" w:rsidR="003F1A57" w:rsidRDefault="003F1A57" w:rsidP="00D91B92">
                  <w:pPr>
                    <w:spacing w:line="276" w:lineRule="auto"/>
                    <w:rPr>
                      <w:rFonts w:ascii="Arial" w:hAnsi="Arial" w:cs="Arial"/>
                      <w:sz w:val="20"/>
                      <w:szCs w:val="20"/>
                    </w:rPr>
                  </w:pPr>
                  <w:r>
                    <w:rPr>
                      <w:rFonts w:ascii="Arial" w:hAnsi="Arial" w:cs="Arial"/>
                      <w:sz w:val="20"/>
                      <w:szCs w:val="20"/>
                    </w:rPr>
                    <w:t xml:space="preserve">Hier ist die Anzahl der bereits im Antrag genannten Abschätzung der geplanten Gründungsberatungen anzugeben. </w:t>
                  </w:r>
                </w:p>
                <w:p w14:paraId="4BE9E631" w14:textId="77777777" w:rsidR="00980901" w:rsidRPr="003A79FB" w:rsidRDefault="00980901" w:rsidP="00980901">
                  <w:pPr>
                    <w:spacing w:line="276" w:lineRule="auto"/>
                    <w:rPr>
                      <w:rFonts w:ascii="Arial" w:hAnsi="Arial" w:cs="Arial"/>
                      <w:sz w:val="20"/>
                      <w:szCs w:val="20"/>
                    </w:rPr>
                  </w:pPr>
                </w:p>
                <w:p w14:paraId="6730CDB9" w14:textId="77777777" w:rsidR="00980901" w:rsidRDefault="00980901" w:rsidP="00980901">
                  <w:pPr>
                    <w:spacing w:line="276" w:lineRule="auto"/>
                    <w:rPr>
                      <w:rFonts w:ascii="Arial" w:hAnsi="Arial" w:cs="Arial"/>
                      <w:b/>
                      <w:sz w:val="20"/>
                      <w:szCs w:val="20"/>
                    </w:rPr>
                  </w:pPr>
                  <w:r>
                    <w:rPr>
                      <w:rFonts w:ascii="Arial" w:hAnsi="Arial" w:cs="Arial"/>
                      <w:b/>
                      <w:sz w:val="20"/>
                      <w:szCs w:val="20"/>
                    </w:rPr>
                    <w:t>Hinweise und Beispiele:</w:t>
                  </w:r>
                </w:p>
                <w:p w14:paraId="46E20C28" w14:textId="0847C7C5" w:rsidR="00980901" w:rsidRDefault="00980901" w:rsidP="00D91B92">
                  <w:pPr>
                    <w:spacing w:line="276" w:lineRule="auto"/>
                    <w:rPr>
                      <w:rFonts w:ascii="Arial" w:hAnsi="Arial" w:cs="Arial"/>
                      <w:sz w:val="20"/>
                      <w:szCs w:val="20"/>
                    </w:rPr>
                  </w:pPr>
                  <w:r>
                    <w:rPr>
                      <w:rFonts w:ascii="Arial" w:hAnsi="Arial" w:cs="Arial"/>
                      <w:sz w:val="20"/>
                      <w:szCs w:val="20"/>
                    </w:rPr>
                    <w:t>Im Abschlussbogen zum Projekt ist die Anzahl der erreichten KMU anzugeben. Bitte stellen Sie sicher, dass Sie im Laufe der Projektdurchführung entsprechende Dokumentationen vornehmen, z.B. Teilnehmerlisten führen.</w:t>
                  </w:r>
                </w:p>
                <w:p w14:paraId="722C7F81" w14:textId="77777777" w:rsidR="003F1A57" w:rsidRDefault="003F1A57" w:rsidP="00D91B92">
                  <w:pPr>
                    <w:spacing w:line="276" w:lineRule="auto"/>
                    <w:rPr>
                      <w:rFonts w:ascii="Arial" w:hAnsi="Arial" w:cs="Arial"/>
                      <w:sz w:val="20"/>
                      <w:szCs w:val="20"/>
                    </w:rPr>
                  </w:pPr>
                </w:p>
                <w:p w14:paraId="55860370" w14:textId="77777777" w:rsidR="003F1A57" w:rsidRDefault="003F1A57" w:rsidP="00D91B92">
                  <w:pPr>
                    <w:spacing w:line="276" w:lineRule="auto"/>
                    <w:rPr>
                      <w:rFonts w:ascii="Arial" w:hAnsi="Arial" w:cs="Arial"/>
                      <w:sz w:val="20"/>
                      <w:szCs w:val="20"/>
                    </w:rPr>
                  </w:pPr>
                </w:p>
                <w:p w14:paraId="1243DF64" w14:textId="0ADE83E1" w:rsidR="003F1A57" w:rsidRPr="00855A46" w:rsidRDefault="003F1A57" w:rsidP="003F1A57">
                  <w:pPr>
                    <w:spacing w:line="276" w:lineRule="auto"/>
                    <w:ind w:left="601"/>
                    <w:rPr>
                      <w:rFonts w:ascii="Arial" w:hAnsi="Arial" w:cs="Arial"/>
                      <w:b/>
                      <w:i/>
                      <w:color w:val="1F497D" w:themeColor="text2"/>
                      <w:sz w:val="20"/>
                      <w:szCs w:val="20"/>
                    </w:rPr>
                  </w:pP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7456" behindDoc="1" locked="0" layoutInCell="1" allowOverlap="1" wp14:anchorId="61FA852E" wp14:editId="20B01F60">
                            <wp:simplePos x="0" y="0"/>
                            <wp:positionH relativeFrom="column">
                              <wp:posOffset>-40005</wp:posOffset>
                            </wp:positionH>
                            <wp:positionV relativeFrom="paragraph">
                              <wp:posOffset>-57150</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15pt;margin-top:-4.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i/>
                      <w:color w:val="1F497D" w:themeColor="text2"/>
                      <w:sz w:val="20"/>
                      <w:szCs w:val="20"/>
                    </w:rPr>
                    <w:t xml:space="preserve">Zu </w:t>
                  </w:r>
                  <w:r>
                    <w:rPr>
                      <w:rFonts w:ascii="Arial" w:hAnsi="Arial" w:cs="Arial"/>
                      <w:b/>
                      <w:i/>
                      <w:color w:val="1F497D" w:themeColor="text2"/>
                      <w:sz w:val="20"/>
                      <w:szCs w:val="20"/>
                    </w:rPr>
                    <w:t>7</w:t>
                  </w:r>
                  <w:r w:rsidRPr="00855A46">
                    <w:rPr>
                      <w:rFonts w:ascii="Arial" w:hAnsi="Arial" w:cs="Arial"/>
                      <w:b/>
                      <w:i/>
                      <w:color w:val="1F497D" w:themeColor="text2"/>
                      <w:sz w:val="20"/>
                      <w:szCs w:val="20"/>
                    </w:rPr>
                    <w:t xml:space="preserve">. </w:t>
                  </w:r>
                  <w:r w:rsidR="00C028D5" w:rsidRPr="00C028D5">
                    <w:rPr>
                      <w:rFonts w:ascii="Arial" w:hAnsi="Arial" w:cs="Arial"/>
                      <w:b/>
                      <w:i/>
                      <w:color w:val="1F497D" w:themeColor="text2"/>
                      <w:sz w:val="20"/>
                      <w:szCs w:val="20"/>
                    </w:rPr>
                    <w:t>Anzahl der durch Begleit- und Kommunikationsmaßnahmen voraussichtlich erreichten Gründer/innen bzw. Gründungswilligen</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p>
                <w:p w14:paraId="50DDB713" w14:textId="77777777" w:rsidR="003F1A57" w:rsidRDefault="003F1A57" w:rsidP="003F1A57">
                  <w:pPr>
                    <w:spacing w:line="276" w:lineRule="auto"/>
                    <w:rPr>
                      <w:rFonts w:ascii="Arial" w:hAnsi="Arial" w:cs="Arial"/>
                      <w:b/>
                      <w:i/>
                      <w:color w:val="1F497D" w:themeColor="text2"/>
                      <w:sz w:val="20"/>
                      <w:szCs w:val="20"/>
                    </w:rPr>
                  </w:pPr>
                </w:p>
                <w:p w14:paraId="64C53322" w14:textId="77777777" w:rsidR="003F1A57" w:rsidRPr="002D56F8" w:rsidRDefault="003F1A57" w:rsidP="003F1A57">
                  <w:pPr>
                    <w:spacing w:line="276" w:lineRule="auto"/>
                    <w:rPr>
                      <w:rFonts w:ascii="Arial" w:hAnsi="Arial" w:cs="Arial"/>
                      <w:b/>
                      <w:sz w:val="20"/>
                      <w:szCs w:val="20"/>
                    </w:rPr>
                  </w:pPr>
                  <w:r w:rsidRPr="002D56F8">
                    <w:rPr>
                      <w:rFonts w:ascii="Arial" w:hAnsi="Arial" w:cs="Arial"/>
                      <w:b/>
                      <w:sz w:val="20"/>
                      <w:szCs w:val="20"/>
                    </w:rPr>
                    <w:t>Definition:</w:t>
                  </w:r>
                </w:p>
                <w:p w14:paraId="7B11567A" w14:textId="77FE8A2D" w:rsidR="00C028D5" w:rsidRDefault="00C028D5" w:rsidP="00C028D5">
                  <w:pPr>
                    <w:spacing w:line="276" w:lineRule="auto"/>
                    <w:rPr>
                      <w:rFonts w:ascii="Arial" w:hAnsi="Arial" w:cs="Arial"/>
                      <w:sz w:val="20"/>
                      <w:szCs w:val="20"/>
                    </w:rPr>
                  </w:pPr>
                  <w:r>
                    <w:rPr>
                      <w:rFonts w:ascii="Arial" w:hAnsi="Arial" w:cs="Arial"/>
                      <w:sz w:val="20"/>
                      <w:szCs w:val="20"/>
                    </w:rPr>
                    <w:t xml:space="preserve">Hier ist möglichst die Anzahl der Gründer/innen bzw. Gründungswilligen abzuschätzen, die an geplanten Begleit- und Kommunikationsmaßnahmen wie Veranstaltungen, Workshops und Seminaren teilnehmen, sofern die Veranstaltungen nicht im Sinne von Gründungsberatungen unter dem Indikator 6 abgeschätzt worden sind. </w:t>
                  </w:r>
                </w:p>
                <w:p w14:paraId="632F8B64" w14:textId="609BC1E7" w:rsidR="00C028D5" w:rsidRDefault="00C028D5" w:rsidP="00C028D5">
                  <w:pPr>
                    <w:spacing w:line="276" w:lineRule="auto"/>
                    <w:rPr>
                      <w:rFonts w:ascii="Arial" w:hAnsi="Arial" w:cs="Arial"/>
                      <w:sz w:val="20"/>
                      <w:szCs w:val="20"/>
                    </w:rPr>
                  </w:pPr>
                  <w:r>
                    <w:rPr>
                      <w:rFonts w:ascii="Arial" w:hAnsi="Arial" w:cs="Arial"/>
                      <w:sz w:val="20"/>
                      <w:szCs w:val="20"/>
                    </w:rPr>
                    <w:t>Die Auflagen von Flyern oder Broschüren, die sich an Gründer/innen richten, sollen hingegen nicht erfasst werden.</w:t>
                  </w:r>
                </w:p>
                <w:p w14:paraId="32036BF2" w14:textId="77777777" w:rsidR="00C028D5" w:rsidRDefault="00C028D5" w:rsidP="00C028D5">
                  <w:pPr>
                    <w:spacing w:line="276" w:lineRule="auto"/>
                    <w:rPr>
                      <w:rFonts w:ascii="Arial" w:hAnsi="Arial" w:cs="Arial"/>
                      <w:sz w:val="20"/>
                      <w:szCs w:val="20"/>
                    </w:rPr>
                  </w:pPr>
                </w:p>
                <w:p w14:paraId="648516CC" w14:textId="60ADAF13" w:rsidR="003F1A57" w:rsidRPr="00D91B92" w:rsidRDefault="00D4689C" w:rsidP="00C028D5">
                  <w:pPr>
                    <w:spacing w:line="276" w:lineRule="auto"/>
                    <w:rPr>
                      <w:rFonts w:ascii="Arial" w:hAnsi="Arial" w:cs="Arial"/>
                      <w:sz w:val="20"/>
                      <w:szCs w:val="20"/>
                    </w:rPr>
                  </w:pPr>
                  <w:r>
                    <w:rPr>
                      <w:rFonts w:ascii="Arial" w:hAnsi="Arial" w:cs="Arial"/>
                      <w:b/>
                      <w:sz w:val="20"/>
                      <w:szCs w:val="20"/>
                    </w:rPr>
                    <w:t>Hinweise und Beispiele:</w:t>
                  </w:r>
                  <w:r w:rsidR="00C028D5" w:rsidRPr="00F335BB">
                    <w:rPr>
                      <w:rFonts w:ascii="Arial" w:hAnsi="Arial" w:cs="Arial"/>
                      <w:b/>
                      <w:sz w:val="20"/>
                      <w:szCs w:val="20"/>
                    </w:rPr>
                    <w:t xml:space="preserve"> </w:t>
                  </w:r>
                  <w:r w:rsidR="00C028D5">
                    <w:rPr>
                      <w:rFonts w:ascii="Arial" w:hAnsi="Arial" w:cs="Arial"/>
                      <w:b/>
                      <w:sz w:val="20"/>
                      <w:szCs w:val="20"/>
                    </w:rPr>
                    <w:br/>
                  </w:r>
                  <w:r w:rsidR="00C028D5">
                    <w:rPr>
                      <w:rFonts w:ascii="Arial" w:hAnsi="Arial" w:cs="Arial"/>
                      <w:sz w:val="20"/>
                      <w:szCs w:val="20"/>
                    </w:rPr>
                    <w:t>Im Abschlussbogen zum Projekt ist die Anzahl der erreichten Gründer/innen anzugeben. Bitte stellen Sie sicher, dass Sie im Laufe der Projektdurchführung entsprechende Dokumentationen</w:t>
                  </w:r>
                  <w:r w:rsidR="009E2802">
                    <w:rPr>
                      <w:rFonts w:ascii="Arial" w:hAnsi="Arial" w:cs="Arial"/>
                      <w:sz w:val="20"/>
                      <w:szCs w:val="20"/>
                    </w:rPr>
                    <w:t>, z.B. Teilnehmerlisten,</w:t>
                  </w:r>
                  <w:r w:rsidR="00C028D5">
                    <w:rPr>
                      <w:rFonts w:ascii="Arial" w:hAnsi="Arial" w:cs="Arial"/>
                      <w:sz w:val="20"/>
                      <w:szCs w:val="20"/>
                    </w:rPr>
                    <w:t xml:space="preserve"> vornehmen.</w:t>
                  </w:r>
                </w:p>
              </w:tc>
            </w:tr>
          </w:tbl>
          <w:p w14:paraId="08D90EA6" w14:textId="6B788E9E" w:rsidR="003109A1" w:rsidRPr="002E2F43" w:rsidRDefault="003109A1" w:rsidP="003109A1">
            <w:pPr>
              <w:spacing w:line="276" w:lineRule="auto"/>
              <w:rPr>
                <w:rFonts w:ascii="Arial" w:hAnsi="Arial" w:cs="Arial"/>
                <w:b/>
                <w:i/>
                <w:color w:val="1F497D" w:themeColor="text2"/>
                <w:sz w:val="20"/>
                <w:szCs w:val="20"/>
              </w:rPr>
            </w:pPr>
          </w:p>
        </w:tc>
      </w:tr>
    </w:tbl>
    <w:p w14:paraId="08D90EF1" w14:textId="77777777" w:rsidR="003109A1" w:rsidRPr="006D78C2" w:rsidRDefault="003109A1" w:rsidP="00D91B92">
      <w:pPr>
        <w:rPr>
          <w:rFonts w:ascii="Arial" w:hAnsi="Arial" w:cs="Arial"/>
        </w:rPr>
      </w:pPr>
    </w:p>
    <w:sectPr w:rsidR="003109A1"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74665"/>
      <w:docPartObj>
        <w:docPartGallery w:val="Page Numbers (Bottom of Page)"/>
        <w:docPartUnique/>
      </w:docPartObj>
    </w:sdtPr>
    <w:sdtContent>
      <w:p w14:paraId="2BA3580C" w14:textId="44F0CB00" w:rsidR="00F2382E" w:rsidRDefault="00F2382E">
        <w:pPr>
          <w:pStyle w:val="Fuzeile"/>
          <w:jc w:val="right"/>
        </w:pPr>
        <w:r>
          <w:t>Stand: Mai 2017</w:t>
        </w:r>
        <w:r>
          <w:tab/>
        </w:r>
        <w:r>
          <w:tab/>
        </w:r>
        <w:r>
          <w:fldChar w:fldCharType="begin"/>
        </w:r>
        <w:r>
          <w:instrText>PAGE   \* MERGEFORMAT</w:instrText>
        </w:r>
        <w:r>
          <w:fldChar w:fldCharType="separate"/>
        </w:r>
        <w:r>
          <w:rPr>
            <w:noProof/>
          </w:rPr>
          <w:t>2</w:t>
        </w:r>
        <w:r>
          <w:fldChar w:fldCharType="end"/>
        </w:r>
      </w:p>
    </w:sdtContent>
  </w:sdt>
  <w:p w14:paraId="3D13B38E" w14:textId="77777777" w:rsidR="00F2382E" w:rsidRDefault="00F238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1B495BD5" w14:textId="0C41057B" w:rsidR="00F2382E" w:rsidRPr="00F2382E" w:rsidRDefault="00F2382E" w:rsidP="00F2382E">
      <w:pPr>
        <w:pStyle w:val="NurText"/>
        <w:rPr>
          <w:sz w:val="18"/>
        </w:rPr>
      </w:pPr>
      <w:r w:rsidRPr="00F2382E">
        <w:rPr>
          <w:rStyle w:val="Funotenzeichen"/>
          <w:sz w:val="18"/>
        </w:rPr>
        <w:footnoteRef/>
      </w:r>
      <w:r w:rsidRPr="00F2382E">
        <w:rPr>
          <w:sz w:val="18"/>
        </w:rPr>
        <w:t xml:space="preserve"> </w:t>
      </w:r>
      <w:r w:rsidRPr="00F2382E">
        <w:rPr>
          <w:sz w:val="18"/>
        </w:rPr>
        <w:t>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65551"/>
    <w:rsid w:val="000A3C1B"/>
    <w:rsid w:val="000B2945"/>
    <w:rsid w:val="000B422C"/>
    <w:rsid w:val="000C63FF"/>
    <w:rsid w:val="000D6A50"/>
    <w:rsid w:val="000F1331"/>
    <w:rsid w:val="000F5536"/>
    <w:rsid w:val="00100885"/>
    <w:rsid w:val="00155700"/>
    <w:rsid w:val="00172BF5"/>
    <w:rsid w:val="001852F1"/>
    <w:rsid w:val="001C13B7"/>
    <w:rsid w:val="001D6BC8"/>
    <w:rsid w:val="00212F07"/>
    <w:rsid w:val="00241D8F"/>
    <w:rsid w:val="00250C54"/>
    <w:rsid w:val="00286EF7"/>
    <w:rsid w:val="00287952"/>
    <w:rsid w:val="002E2F43"/>
    <w:rsid w:val="002F127F"/>
    <w:rsid w:val="003109A1"/>
    <w:rsid w:val="00340104"/>
    <w:rsid w:val="003657C8"/>
    <w:rsid w:val="00382DD5"/>
    <w:rsid w:val="003B1A00"/>
    <w:rsid w:val="003B3D12"/>
    <w:rsid w:val="003D506A"/>
    <w:rsid w:val="003F1A57"/>
    <w:rsid w:val="00476795"/>
    <w:rsid w:val="004943E4"/>
    <w:rsid w:val="004A4F61"/>
    <w:rsid w:val="004D6D0E"/>
    <w:rsid w:val="004D6E38"/>
    <w:rsid w:val="004F7525"/>
    <w:rsid w:val="005333D1"/>
    <w:rsid w:val="00536776"/>
    <w:rsid w:val="00537052"/>
    <w:rsid w:val="00562CFF"/>
    <w:rsid w:val="00575303"/>
    <w:rsid w:val="0061060C"/>
    <w:rsid w:val="00610D2E"/>
    <w:rsid w:val="00622F04"/>
    <w:rsid w:val="00626A5D"/>
    <w:rsid w:val="00651E48"/>
    <w:rsid w:val="00655C23"/>
    <w:rsid w:val="00663C8A"/>
    <w:rsid w:val="006C6C92"/>
    <w:rsid w:val="006D78C2"/>
    <w:rsid w:val="007363A3"/>
    <w:rsid w:val="00754C4C"/>
    <w:rsid w:val="0076089D"/>
    <w:rsid w:val="00783FDF"/>
    <w:rsid w:val="00785299"/>
    <w:rsid w:val="007A51A1"/>
    <w:rsid w:val="007E544D"/>
    <w:rsid w:val="008244AF"/>
    <w:rsid w:val="00853B1C"/>
    <w:rsid w:val="0088715E"/>
    <w:rsid w:val="0089404D"/>
    <w:rsid w:val="00896E02"/>
    <w:rsid w:val="008974C5"/>
    <w:rsid w:val="008A6FD8"/>
    <w:rsid w:val="0090027F"/>
    <w:rsid w:val="009128E1"/>
    <w:rsid w:val="00916241"/>
    <w:rsid w:val="00916614"/>
    <w:rsid w:val="00970891"/>
    <w:rsid w:val="00980901"/>
    <w:rsid w:val="009A4094"/>
    <w:rsid w:val="009B04EC"/>
    <w:rsid w:val="009C49AA"/>
    <w:rsid w:val="009D08A0"/>
    <w:rsid w:val="009E2802"/>
    <w:rsid w:val="00A17F52"/>
    <w:rsid w:val="00A225A4"/>
    <w:rsid w:val="00A7346C"/>
    <w:rsid w:val="00A76A26"/>
    <w:rsid w:val="00A76BCB"/>
    <w:rsid w:val="00AE0BFA"/>
    <w:rsid w:val="00B20BF2"/>
    <w:rsid w:val="00B54C9C"/>
    <w:rsid w:val="00B72F59"/>
    <w:rsid w:val="00B81788"/>
    <w:rsid w:val="00B8415D"/>
    <w:rsid w:val="00B9637A"/>
    <w:rsid w:val="00B9769D"/>
    <w:rsid w:val="00BD0FF4"/>
    <w:rsid w:val="00BF0EF2"/>
    <w:rsid w:val="00C028D5"/>
    <w:rsid w:val="00C93326"/>
    <w:rsid w:val="00CA573C"/>
    <w:rsid w:val="00CC6DA7"/>
    <w:rsid w:val="00CF1BFA"/>
    <w:rsid w:val="00D053E9"/>
    <w:rsid w:val="00D30997"/>
    <w:rsid w:val="00D4689C"/>
    <w:rsid w:val="00D543E1"/>
    <w:rsid w:val="00D61F2A"/>
    <w:rsid w:val="00D70C9F"/>
    <w:rsid w:val="00D72335"/>
    <w:rsid w:val="00D87F52"/>
    <w:rsid w:val="00D91B92"/>
    <w:rsid w:val="00D97FA8"/>
    <w:rsid w:val="00DA6209"/>
    <w:rsid w:val="00DB27AB"/>
    <w:rsid w:val="00DD551F"/>
    <w:rsid w:val="00DE5244"/>
    <w:rsid w:val="00DF3693"/>
    <w:rsid w:val="00E02F92"/>
    <w:rsid w:val="00E5177F"/>
    <w:rsid w:val="00E70C34"/>
    <w:rsid w:val="00E90AC6"/>
    <w:rsid w:val="00E94051"/>
    <w:rsid w:val="00EB384A"/>
    <w:rsid w:val="00EB52AA"/>
    <w:rsid w:val="00EC357A"/>
    <w:rsid w:val="00F2382E"/>
    <w:rsid w:val="00F51DDA"/>
    <w:rsid w:val="00F9671E"/>
    <w:rsid w:val="00FA2902"/>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3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82E"/>
    <w:rPr>
      <w:sz w:val="20"/>
      <w:szCs w:val="20"/>
    </w:rPr>
  </w:style>
  <w:style w:type="character" w:styleId="Funotenzeichen">
    <w:name w:val="footnote reference"/>
    <w:basedOn w:val="Absatz-Standardschriftart"/>
    <w:uiPriority w:val="99"/>
    <w:semiHidden/>
    <w:unhideWhenUsed/>
    <w:rsid w:val="00F2382E"/>
    <w:rPr>
      <w:vertAlign w:val="superscript"/>
    </w:rPr>
  </w:style>
  <w:style w:type="paragraph" w:styleId="NurText">
    <w:name w:val="Plain Text"/>
    <w:basedOn w:val="Standard"/>
    <w:link w:val="NurTextZchn"/>
    <w:uiPriority w:val="99"/>
    <w:unhideWhenUsed/>
    <w:rsid w:val="00F2382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2382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3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82E"/>
    <w:rPr>
      <w:sz w:val="20"/>
      <w:szCs w:val="20"/>
    </w:rPr>
  </w:style>
  <w:style w:type="character" w:styleId="Funotenzeichen">
    <w:name w:val="footnote reference"/>
    <w:basedOn w:val="Absatz-Standardschriftart"/>
    <w:uiPriority w:val="99"/>
    <w:semiHidden/>
    <w:unhideWhenUsed/>
    <w:rsid w:val="00F2382E"/>
    <w:rPr>
      <w:vertAlign w:val="superscript"/>
    </w:rPr>
  </w:style>
  <w:style w:type="paragraph" w:styleId="NurText">
    <w:name w:val="Plain Text"/>
    <w:basedOn w:val="Standard"/>
    <w:link w:val="NurTextZchn"/>
    <w:uiPriority w:val="99"/>
    <w:unhideWhenUsed/>
    <w:rsid w:val="00F2382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238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2078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FVPEMUK6FSKQ-2027-540</_dlc_DocId>
    <_dlc_DocIdUrl xmlns="26465793-c385-49d2-a14c-edbae9307302">
      <Url>https://pwa.agiplan.de/0917_16/_layouts/DocIdRedir.aspx?ID=FVPEMUK6FSKQ-2027-540</Url>
      <Description>FVPEMUK6FSKQ-2027-540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6C59-CB9A-4450-A21D-85016ED31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3.xml><?xml version="1.0" encoding="utf-8"?>
<ds:datastoreItem xmlns:ds="http://schemas.openxmlformats.org/officeDocument/2006/customXml" ds:itemID="{865CD97A-21E2-43FB-8D89-E33E72978611}">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9dd238b3-8bf7-474e-a581-798c79d28aef"/>
    <ds:schemaRef ds:uri="26465793-c385-49d2-a14c-edbae9307302"/>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5.xml><?xml version="1.0" encoding="utf-8"?>
<ds:datastoreItem xmlns:ds="http://schemas.openxmlformats.org/officeDocument/2006/customXml" ds:itemID="{5DFFB0FD-B393-4F7B-8960-B61F3EF7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jla</cp:lastModifiedBy>
  <cp:revision>15</cp:revision>
  <cp:lastPrinted>2014-12-08T11:13:00Z</cp:lastPrinted>
  <dcterms:created xsi:type="dcterms:W3CDTF">2017-01-04T16:14:00Z</dcterms:created>
  <dcterms:modified xsi:type="dcterms:W3CDTF">2017-05-12T08:30:00Z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3df7a4e2-16c9-45e4-818a-e1eb9db5314b</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